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A691E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9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8A691E" w:rsidRPr="008A691E" w:rsidRDefault="008A691E" w:rsidP="008A691E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8A691E" w:rsidRPr="008A691E" w:rsidRDefault="008A691E" w:rsidP="008A691E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8A691E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8A691E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8A691E" w:rsidRPr="008A691E" w:rsidRDefault="008A691E" w:rsidP="008A691E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8A691E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8A691E" w:rsidRPr="008A691E" w:rsidRDefault="008A691E" w:rsidP="008A691E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8A691E" w:rsidRPr="008A691E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Нежилое здание (Специальная коррекционная школа-интернат для детей сирот)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Российская Федерация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Иркутская область,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Тулунский район,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 xml:space="preserve"> п. Целинные Земли,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 xml:space="preserve"> ул. Шолохова,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 xml:space="preserve"> д.21</w:t>
            </w:r>
            <w:bookmarkStart w:id="0" w:name="_GoBack"/>
            <w:bookmarkEnd w:id="0"/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38:15:080302:82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1E" w:rsidRPr="008A691E" w:rsidRDefault="008A691E" w:rsidP="008A691E">
            <w:pPr>
              <w:jc w:val="both"/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Российская Федерация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Иркутская область,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Тулунский район,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 xml:space="preserve"> п. Целинные Земли,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 xml:space="preserve"> ул. Шолохова,</w:t>
            </w:r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  <w:r w:rsidRPr="008A691E">
              <w:rPr>
                <w:rFonts w:ascii="Arial" w:hAnsi="Arial" w:cs="Arial"/>
              </w:rPr>
              <w:t>д.21, литера</w:t>
            </w:r>
            <w:proofErr w:type="gramStart"/>
            <w:r w:rsidRPr="008A691E">
              <w:rPr>
                <w:rFonts w:ascii="Arial" w:hAnsi="Arial" w:cs="Arial"/>
              </w:rPr>
              <w:t xml:space="preserve"> А</w:t>
            </w:r>
            <w:proofErr w:type="gramEnd"/>
          </w:p>
          <w:p w:rsidR="008A691E" w:rsidRPr="008A691E" w:rsidRDefault="008A691E" w:rsidP="008A691E">
            <w:pPr>
              <w:rPr>
                <w:rFonts w:ascii="Arial" w:hAnsi="Arial" w:cs="Arial"/>
              </w:rPr>
            </w:pPr>
          </w:p>
        </w:tc>
      </w:tr>
    </w:tbl>
    <w:p w:rsidR="008A691E" w:rsidRPr="008A691E" w:rsidRDefault="008A691E" w:rsidP="008A691E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8A691E" w:rsidRPr="008A691E" w:rsidRDefault="008A691E" w:rsidP="008A691E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8A691E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8A691E" w:rsidRPr="008A691E" w:rsidRDefault="008A691E" w:rsidP="008A691E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8A691E" w:rsidRPr="008A691E" w:rsidRDefault="008A691E" w:rsidP="008A691E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8A691E">
        <w:rPr>
          <w:rFonts w:ascii="Arial" w:eastAsia="Calibri" w:hAnsi="Arial" w:cs="Arial"/>
          <w:lang w:eastAsia="ru-RU"/>
        </w:rPr>
        <w:t>Контроль за</w:t>
      </w:r>
      <w:proofErr w:type="gramEnd"/>
      <w:r w:rsidRPr="008A691E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8A691E">
        <w:rPr>
          <w:rFonts w:ascii="Arial" w:eastAsia="Calibri" w:hAnsi="Arial" w:cs="Arial"/>
          <w:lang w:eastAsia="ru-RU"/>
        </w:rPr>
        <w:t>Глава Гуранского</w:t>
      </w:r>
    </w:p>
    <w:p w:rsidR="008A691E" w:rsidRPr="008A691E" w:rsidRDefault="008A691E" w:rsidP="008A691E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8A691E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8A691E" w:rsidRDefault="008A691E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sectPr w:rsidR="008A6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5C119A"/>
    <w:rsid w:val="006B22C2"/>
    <w:rsid w:val="006C6C06"/>
    <w:rsid w:val="008A691E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1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11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1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1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2018-06-21T01:24:00Z</cp:lastPrinted>
  <dcterms:created xsi:type="dcterms:W3CDTF">2018-06-05T00:27:00Z</dcterms:created>
  <dcterms:modified xsi:type="dcterms:W3CDTF">2018-07-11T03:38:00Z</dcterms:modified>
</cp:coreProperties>
</file>